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938DF" w14:textId="4F8FA802" w:rsidR="00AC734C" w:rsidRDefault="00000000">
      <w:pPr>
        <w:spacing w:line="400" w:lineRule="exact"/>
        <w:jc w:val="center"/>
        <w:rPr>
          <w:rFonts w:asciiTheme="minorEastAsia" w:hAnsiTheme="minorEastAsia" w:cstheme="minorEastAsia"/>
          <w:b/>
          <w:bCs/>
          <w:sz w:val="30"/>
          <w:szCs w:val="30"/>
        </w:rPr>
      </w:pPr>
      <w:r>
        <w:rPr>
          <w:rFonts w:asciiTheme="minorEastAsia" w:hAnsiTheme="minorEastAsia" w:cstheme="minorEastAsia" w:hint="eastAsia"/>
          <w:b/>
          <w:bCs/>
          <w:sz w:val="30"/>
          <w:szCs w:val="30"/>
        </w:rPr>
        <w:t>中国音乐学院202</w:t>
      </w:r>
      <w:r w:rsidR="005D627B">
        <w:rPr>
          <w:rFonts w:asciiTheme="minorEastAsia" w:hAnsiTheme="minorEastAsia" w:cstheme="minorEastAsia"/>
          <w:b/>
          <w:bCs/>
          <w:sz w:val="30"/>
          <w:szCs w:val="30"/>
        </w:rPr>
        <w:t>2</w:t>
      </w:r>
      <w:r>
        <w:rPr>
          <w:rFonts w:asciiTheme="minorEastAsia" w:hAnsiTheme="minorEastAsia" w:cstheme="minorEastAsia" w:hint="eastAsia"/>
          <w:b/>
          <w:bCs/>
          <w:sz w:val="30"/>
          <w:szCs w:val="30"/>
        </w:rPr>
        <w:t>年度博士后招收课题指南</w:t>
      </w:r>
    </w:p>
    <w:p w14:paraId="6F977CDB" w14:textId="007085B2" w:rsidR="00AC734C" w:rsidRDefault="00AC734C">
      <w:pPr>
        <w:spacing w:line="400" w:lineRule="exact"/>
        <w:jc w:val="center"/>
        <w:rPr>
          <w:rFonts w:asciiTheme="minorEastAsia" w:hAnsiTheme="minorEastAsia" w:cstheme="minorEastAsia"/>
          <w:b/>
          <w:bCs/>
          <w:sz w:val="30"/>
          <w:szCs w:val="30"/>
        </w:rPr>
      </w:pPr>
    </w:p>
    <w:p w14:paraId="76885F7B" w14:textId="77777777" w:rsidR="005251DD" w:rsidRPr="005A7424" w:rsidRDefault="005251DD" w:rsidP="005A7424">
      <w:pPr>
        <w:spacing w:line="360" w:lineRule="auto"/>
        <w:jc w:val="left"/>
        <w:rPr>
          <w:rFonts w:ascii="宋体" w:eastAsia="宋体" w:hAnsi="宋体" w:cs="宋体"/>
          <w:b/>
          <w:bCs/>
          <w:sz w:val="28"/>
          <w:szCs w:val="28"/>
        </w:rPr>
      </w:pPr>
      <w:r w:rsidRPr="005A7424">
        <w:rPr>
          <w:rFonts w:ascii="宋体" w:eastAsia="宋体" w:hAnsi="宋体"/>
          <w:b/>
          <w:bCs/>
          <w:sz w:val="28"/>
          <w:szCs w:val="28"/>
        </w:rPr>
        <w:t>1.</w:t>
      </w:r>
      <w:r w:rsidRPr="005A7424">
        <w:rPr>
          <w:rFonts w:ascii="宋体" w:eastAsia="宋体" w:hAnsi="宋体" w:cs="宋体" w:hint="eastAsia"/>
          <w:b/>
          <w:bCs/>
          <w:sz w:val="28"/>
          <w:szCs w:val="28"/>
        </w:rPr>
        <w:t>黄虎《中国皮影艺术传承与创新研究》</w:t>
      </w:r>
    </w:p>
    <w:p w14:paraId="68C3E825" w14:textId="77777777" w:rsidR="005251DD" w:rsidRPr="005A7424" w:rsidRDefault="005251DD" w:rsidP="005A7424">
      <w:pPr>
        <w:spacing w:line="360" w:lineRule="auto"/>
        <w:ind w:firstLineChars="200" w:firstLine="560"/>
        <w:jc w:val="left"/>
        <w:rPr>
          <w:rFonts w:ascii="宋体" w:eastAsia="宋体" w:hAnsi="宋体" w:cs="宋体"/>
          <w:bCs/>
          <w:sz w:val="28"/>
          <w:szCs w:val="28"/>
        </w:rPr>
      </w:pPr>
      <w:r w:rsidRPr="005A7424">
        <w:rPr>
          <w:rFonts w:ascii="宋体" w:eastAsia="宋体" w:hAnsi="宋体" w:cs="宋体" w:hint="eastAsia"/>
          <w:bCs/>
          <w:sz w:val="28"/>
          <w:szCs w:val="28"/>
        </w:rPr>
        <w:t>中国皮影戏是蕴涵美术、音乐、文学、戏剧的综合性艺术，承载着节庆、仪式、民间信仰等诸多文化内涵。中国皮影艺术传承与创新研究是以中国皮影戏为对象，围绕“传承与创新”主轴，就皮影戏的历史、艺术本体（文本、音乐、造型与表演）、生存现状，以及皮影戏新剧目、新生态、新影件和多样数字化、虚拟化等创新实践，系统阐释中国皮影戏传承、创新理论。深入研究中国皮影戏可为当代中国皮影的表演创新实践提供扎实的学理支撑，为中华优秀传统文化的传承、创新研究提供新的学术范式。</w:t>
      </w:r>
    </w:p>
    <w:p w14:paraId="77C5B39C" w14:textId="3EADB406" w:rsidR="005251DD" w:rsidRPr="005A7424" w:rsidRDefault="005251DD" w:rsidP="005A7424">
      <w:pPr>
        <w:spacing w:line="360" w:lineRule="auto"/>
        <w:ind w:firstLineChars="200" w:firstLine="560"/>
        <w:jc w:val="left"/>
        <w:rPr>
          <w:rFonts w:ascii="宋体" w:eastAsia="宋体" w:hAnsi="宋体" w:cstheme="minorEastAsia"/>
          <w:b/>
          <w:bCs/>
          <w:sz w:val="28"/>
          <w:szCs w:val="28"/>
        </w:rPr>
      </w:pPr>
      <w:r w:rsidRPr="005A7424">
        <w:rPr>
          <w:rFonts w:ascii="宋体" w:eastAsia="宋体" w:hAnsi="宋体" w:cs="宋体" w:hint="eastAsia"/>
          <w:bCs/>
          <w:sz w:val="28"/>
          <w:szCs w:val="28"/>
        </w:rPr>
        <w:t>中国皮影艺术传承与创新研究的主要内容包括但并不限于：中国皮影戏历史源流与艺术特征研究、中国皮影文本形态及传承研究、中国皮影戏音乐形态及传承研究、中国皮影戏造型与表演的传承研究、中国皮影戏当代生态与发展研究。</w:t>
      </w:r>
    </w:p>
    <w:p w14:paraId="219DC017" w14:textId="77777777" w:rsidR="00AC734C" w:rsidRPr="005A7424" w:rsidRDefault="00AC734C" w:rsidP="005A7424">
      <w:pPr>
        <w:spacing w:line="360" w:lineRule="auto"/>
        <w:jc w:val="left"/>
        <w:rPr>
          <w:rFonts w:ascii="宋体" w:eastAsia="宋体" w:hAnsi="宋体" w:cs="宋体"/>
          <w:sz w:val="28"/>
          <w:szCs w:val="28"/>
        </w:rPr>
      </w:pPr>
    </w:p>
    <w:p w14:paraId="43A95F23" w14:textId="34916D89" w:rsidR="005D627B" w:rsidRPr="005A7424" w:rsidRDefault="003161E3" w:rsidP="005A7424">
      <w:pPr>
        <w:spacing w:line="360" w:lineRule="auto"/>
        <w:rPr>
          <w:rFonts w:ascii="宋体" w:eastAsia="宋体" w:hAnsi="宋体"/>
          <w:b/>
          <w:bCs/>
          <w:sz w:val="28"/>
          <w:szCs w:val="28"/>
        </w:rPr>
      </w:pPr>
      <w:r w:rsidRPr="005A7424">
        <w:rPr>
          <w:rFonts w:ascii="宋体" w:eastAsia="宋体" w:hAnsi="宋体"/>
          <w:b/>
          <w:bCs/>
          <w:sz w:val="28"/>
          <w:szCs w:val="28"/>
        </w:rPr>
        <w:t>2</w:t>
      </w:r>
      <w:r w:rsidR="005D627B" w:rsidRPr="005A7424">
        <w:rPr>
          <w:rFonts w:ascii="宋体" w:eastAsia="宋体" w:hAnsi="宋体"/>
          <w:b/>
          <w:bCs/>
          <w:sz w:val="28"/>
          <w:szCs w:val="28"/>
        </w:rPr>
        <w:t>.</w:t>
      </w:r>
      <w:r w:rsidR="005D627B" w:rsidRPr="005A7424">
        <w:rPr>
          <w:rFonts w:ascii="宋体" w:eastAsia="宋体" w:hAnsi="宋体" w:hint="eastAsia"/>
          <w:b/>
          <w:bCs/>
          <w:sz w:val="28"/>
          <w:szCs w:val="28"/>
        </w:rPr>
        <w:t>赵冬梅《音乐作品分析理论与教学研究》</w:t>
      </w:r>
    </w:p>
    <w:p w14:paraId="1A67C4FA" w14:textId="5B4ABFEA" w:rsidR="005A7424" w:rsidRPr="00CB7DBF" w:rsidRDefault="00CB7DBF" w:rsidP="005A7424">
      <w:pPr>
        <w:spacing w:line="360" w:lineRule="auto"/>
        <w:ind w:firstLineChars="200" w:firstLine="560"/>
        <w:jc w:val="left"/>
        <w:rPr>
          <w:rFonts w:ascii="宋体" w:eastAsia="宋体" w:hAnsi="宋体"/>
          <w:sz w:val="28"/>
          <w:szCs w:val="28"/>
        </w:rPr>
      </w:pPr>
      <w:r w:rsidRPr="00CB7DBF">
        <w:rPr>
          <w:rFonts w:ascii="宋体" w:eastAsia="宋体" w:hAnsi="宋体" w:hint="eastAsia"/>
          <w:sz w:val="28"/>
          <w:szCs w:val="28"/>
        </w:rPr>
        <w:t>《音乐作品分析理论与教学研究》将</w:t>
      </w:r>
      <w:r w:rsidRPr="00CB7DBF">
        <w:rPr>
          <w:rFonts w:ascii="宋体" w:eastAsia="宋体" w:hAnsi="宋体"/>
          <w:sz w:val="28"/>
          <w:szCs w:val="28"/>
        </w:rPr>
        <w:t>以</w:t>
      </w:r>
      <w:r w:rsidRPr="00CB7DBF">
        <w:rPr>
          <w:rFonts w:ascii="宋体" w:eastAsia="宋体" w:hAnsi="宋体" w:hint="eastAsia"/>
          <w:sz w:val="28"/>
          <w:szCs w:val="28"/>
        </w:rPr>
        <w:t>该</w:t>
      </w:r>
      <w:r w:rsidRPr="00CB7DBF">
        <w:rPr>
          <w:rFonts w:ascii="宋体" w:eastAsia="宋体" w:hAnsi="宋体"/>
          <w:sz w:val="28"/>
          <w:szCs w:val="28"/>
        </w:rPr>
        <w:t>领域中的理论与教学为研究对象</w:t>
      </w:r>
      <w:r w:rsidRPr="00CB7DBF">
        <w:rPr>
          <w:rFonts w:ascii="宋体" w:eastAsia="宋体" w:hAnsi="宋体" w:hint="eastAsia"/>
          <w:sz w:val="28"/>
          <w:szCs w:val="28"/>
        </w:rPr>
        <w:t>，聚焦国际与国内学术前沿，总结西方曲式理论在中国的本土化发展历程及中国音乐理论家基于西方曲式理论的创新探索，对中国传统音乐分析理论予以进一步完善、弘扬。</w:t>
      </w:r>
      <w:r w:rsidRPr="00CB7DBF">
        <w:rPr>
          <w:rFonts w:ascii="宋体" w:eastAsia="宋体" w:hAnsi="宋体"/>
          <w:sz w:val="28"/>
          <w:szCs w:val="28"/>
        </w:rPr>
        <w:t>对国内</w:t>
      </w:r>
      <w:r w:rsidRPr="00CB7DBF">
        <w:rPr>
          <w:rFonts w:ascii="宋体" w:eastAsia="宋体" w:hAnsi="宋体" w:hint="eastAsia"/>
          <w:sz w:val="28"/>
          <w:szCs w:val="28"/>
        </w:rPr>
        <w:t>及国</w:t>
      </w:r>
      <w:r w:rsidRPr="00CB7DBF">
        <w:rPr>
          <w:rFonts w:ascii="宋体" w:eastAsia="宋体" w:hAnsi="宋体"/>
          <w:sz w:val="28"/>
          <w:szCs w:val="28"/>
        </w:rPr>
        <w:t>外部分具有代表性的音乐院校相关课程</w:t>
      </w:r>
      <w:r w:rsidRPr="00CB7DBF">
        <w:rPr>
          <w:rFonts w:ascii="宋体" w:eastAsia="宋体" w:hAnsi="宋体" w:hint="eastAsia"/>
          <w:sz w:val="28"/>
          <w:szCs w:val="28"/>
        </w:rPr>
        <w:t>进行调研</w:t>
      </w:r>
      <w:r w:rsidRPr="00CB7DBF">
        <w:rPr>
          <w:rFonts w:ascii="宋体" w:eastAsia="宋体" w:hAnsi="宋体"/>
          <w:sz w:val="28"/>
          <w:szCs w:val="28"/>
        </w:rPr>
        <w:t>，从教材、教法、教学体系</w:t>
      </w:r>
      <w:r w:rsidRPr="00CB7DBF">
        <w:rPr>
          <w:rFonts w:ascii="宋体" w:eastAsia="宋体" w:hAnsi="宋体" w:hint="eastAsia"/>
          <w:sz w:val="28"/>
          <w:szCs w:val="28"/>
        </w:rPr>
        <w:t>等方</w:t>
      </w:r>
      <w:r w:rsidRPr="00CB7DBF">
        <w:rPr>
          <w:rFonts w:ascii="宋体" w:eastAsia="宋体" w:hAnsi="宋体"/>
          <w:sz w:val="28"/>
          <w:szCs w:val="28"/>
        </w:rPr>
        <w:t>面探究</w:t>
      </w:r>
      <w:r w:rsidRPr="00CB7DBF">
        <w:rPr>
          <w:rFonts w:ascii="宋体" w:eastAsia="宋体" w:hAnsi="宋体" w:hint="eastAsia"/>
          <w:sz w:val="28"/>
          <w:szCs w:val="28"/>
        </w:rPr>
        <w:t>音乐作品分析</w:t>
      </w:r>
      <w:r w:rsidRPr="00CB7DBF">
        <w:rPr>
          <w:rFonts w:ascii="宋体" w:eastAsia="宋体" w:hAnsi="宋体"/>
          <w:sz w:val="28"/>
          <w:szCs w:val="28"/>
        </w:rPr>
        <w:t>课程教学</w:t>
      </w:r>
      <w:r w:rsidRPr="00CB7DBF">
        <w:rPr>
          <w:rFonts w:ascii="宋体" w:eastAsia="宋体" w:hAnsi="宋体" w:hint="eastAsia"/>
          <w:sz w:val="28"/>
          <w:szCs w:val="28"/>
        </w:rPr>
        <w:t>的</w:t>
      </w:r>
      <w:r w:rsidRPr="00CB7DBF">
        <w:rPr>
          <w:rFonts w:ascii="宋体" w:eastAsia="宋体" w:hAnsi="宋体"/>
          <w:sz w:val="28"/>
          <w:szCs w:val="28"/>
        </w:rPr>
        <w:t>精髓</w:t>
      </w:r>
      <w:r w:rsidRPr="00CB7DBF">
        <w:rPr>
          <w:rFonts w:ascii="宋体" w:eastAsia="宋体" w:hAnsi="宋体" w:hint="eastAsia"/>
          <w:sz w:val="28"/>
          <w:szCs w:val="28"/>
        </w:rPr>
        <w:t>及</w:t>
      </w:r>
      <w:r w:rsidRPr="00CB7DBF">
        <w:rPr>
          <w:rFonts w:ascii="宋体" w:eastAsia="宋体" w:hAnsi="宋体"/>
          <w:sz w:val="28"/>
          <w:szCs w:val="28"/>
        </w:rPr>
        <w:t>学科创新发展</w:t>
      </w:r>
      <w:r w:rsidRPr="00CB7DBF">
        <w:rPr>
          <w:rFonts w:ascii="宋体" w:eastAsia="宋体" w:hAnsi="宋体" w:hint="eastAsia"/>
          <w:sz w:val="28"/>
          <w:szCs w:val="28"/>
        </w:rPr>
        <w:t>的</w:t>
      </w:r>
      <w:r w:rsidRPr="00CB7DBF">
        <w:rPr>
          <w:rFonts w:ascii="宋体" w:eastAsia="宋体" w:hAnsi="宋体"/>
          <w:sz w:val="28"/>
          <w:szCs w:val="28"/>
        </w:rPr>
        <w:t>方向</w:t>
      </w:r>
      <w:r w:rsidRPr="00CB7DBF">
        <w:rPr>
          <w:rFonts w:ascii="宋体" w:eastAsia="宋体" w:hAnsi="宋体" w:hint="eastAsia"/>
          <w:sz w:val="28"/>
          <w:szCs w:val="28"/>
        </w:rPr>
        <w:t>。结合国</w:t>
      </w:r>
      <w:r w:rsidRPr="00CB7DBF">
        <w:rPr>
          <w:rFonts w:ascii="宋体" w:eastAsia="宋体" w:hAnsi="宋体" w:hint="eastAsia"/>
          <w:sz w:val="28"/>
          <w:szCs w:val="28"/>
        </w:rPr>
        <w:lastRenderedPageBreak/>
        <w:t>内与国际双重学术视野，思考对现阶段教学教法的更新与拓展途径，以</w:t>
      </w:r>
      <w:r w:rsidRPr="00CB7DBF">
        <w:rPr>
          <w:rFonts w:ascii="宋体" w:eastAsia="宋体" w:hAnsi="宋体"/>
          <w:sz w:val="28"/>
          <w:szCs w:val="28"/>
        </w:rPr>
        <w:t>多元化教学体系交融统一的</w:t>
      </w:r>
      <w:r w:rsidRPr="00CB7DBF">
        <w:rPr>
          <w:rFonts w:ascii="宋体" w:eastAsia="宋体" w:hAnsi="宋体" w:hint="eastAsia"/>
          <w:sz w:val="28"/>
          <w:szCs w:val="28"/>
        </w:rPr>
        <w:t>理念推进</w:t>
      </w:r>
      <w:r w:rsidRPr="00CB7DBF">
        <w:rPr>
          <w:rFonts w:ascii="宋体" w:eastAsia="宋体" w:hAnsi="宋体"/>
          <w:sz w:val="28"/>
          <w:szCs w:val="28"/>
        </w:rPr>
        <w:t>音乐作品分析课程教学的整体化、规范化</w:t>
      </w:r>
      <w:r w:rsidRPr="00CB7DBF">
        <w:rPr>
          <w:rFonts w:ascii="宋体" w:eastAsia="宋体" w:hAnsi="宋体" w:hint="eastAsia"/>
          <w:sz w:val="28"/>
          <w:szCs w:val="28"/>
        </w:rPr>
        <w:t>、</w:t>
      </w:r>
      <w:r w:rsidRPr="00CB7DBF">
        <w:rPr>
          <w:rFonts w:ascii="宋体" w:eastAsia="宋体" w:hAnsi="宋体"/>
          <w:sz w:val="28"/>
          <w:szCs w:val="28"/>
        </w:rPr>
        <w:t>体系化</w:t>
      </w:r>
      <w:r w:rsidRPr="00CB7DBF">
        <w:rPr>
          <w:rFonts w:ascii="宋体" w:eastAsia="宋体" w:hAnsi="宋体" w:hint="eastAsia"/>
          <w:sz w:val="28"/>
          <w:szCs w:val="28"/>
        </w:rPr>
        <w:t>，完善</w:t>
      </w:r>
      <w:r w:rsidRPr="00CB7DBF">
        <w:rPr>
          <w:rFonts w:ascii="宋体" w:eastAsia="宋体" w:hAnsi="宋体"/>
          <w:sz w:val="28"/>
          <w:szCs w:val="28"/>
        </w:rPr>
        <w:t>中国音乐学院的课程体系建设</w:t>
      </w:r>
      <w:r w:rsidRPr="00CB7DBF">
        <w:rPr>
          <w:rFonts w:ascii="宋体" w:eastAsia="宋体" w:hAnsi="宋体" w:hint="eastAsia"/>
          <w:sz w:val="28"/>
          <w:szCs w:val="28"/>
        </w:rPr>
        <w:t>。</w:t>
      </w:r>
    </w:p>
    <w:p w14:paraId="3B9A8B02" w14:textId="32D38CFE" w:rsidR="00CB7DBF" w:rsidRDefault="00CB7DBF" w:rsidP="005A7424">
      <w:pPr>
        <w:spacing w:line="360" w:lineRule="auto"/>
        <w:ind w:firstLineChars="200" w:firstLine="560"/>
        <w:jc w:val="left"/>
        <w:rPr>
          <w:rFonts w:ascii="宋体" w:eastAsia="宋体" w:hAnsi="宋体"/>
          <w:sz w:val="28"/>
          <w:szCs w:val="28"/>
        </w:rPr>
      </w:pPr>
    </w:p>
    <w:p w14:paraId="13C304E6" w14:textId="322878E1" w:rsidR="005A7424" w:rsidRPr="005A7424" w:rsidRDefault="005A7424" w:rsidP="005A7424">
      <w:pPr>
        <w:spacing w:line="360" w:lineRule="auto"/>
        <w:rPr>
          <w:rFonts w:ascii="宋体" w:eastAsia="宋体" w:hAnsi="宋体"/>
          <w:b/>
          <w:bCs/>
          <w:sz w:val="28"/>
          <w:szCs w:val="28"/>
        </w:rPr>
      </w:pPr>
      <w:r w:rsidRPr="005A7424">
        <w:rPr>
          <w:rFonts w:ascii="宋体" w:eastAsia="宋体" w:hAnsi="宋体" w:hint="eastAsia"/>
          <w:b/>
          <w:bCs/>
          <w:sz w:val="28"/>
          <w:szCs w:val="28"/>
        </w:rPr>
        <w:t>3</w:t>
      </w:r>
      <w:r w:rsidRPr="005A7424">
        <w:rPr>
          <w:rFonts w:ascii="宋体" w:eastAsia="宋体" w:hAnsi="宋体"/>
          <w:b/>
          <w:bCs/>
          <w:sz w:val="28"/>
          <w:szCs w:val="28"/>
        </w:rPr>
        <w:t>.</w:t>
      </w:r>
      <w:r w:rsidRPr="005A7424">
        <w:rPr>
          <w:rFonts w:ascii="宋体" w:eastAsia="宋体" w:hAnsi="宋体" w:hint="eastAsia"/>
          <w:b/>
          <w:bCs/>
          <w:sz w:val="28"/>
          <w:szCs w:val="28"/>
        </w:rPr>
        <w:t>康瑞军《</w:t>
      </w:r>
      <w:r w:rsidRPr="005A7424">
        <w:rPr>
          <w:rFonts w:ascii="宋体" w:eastAsia="宋体" w:hAnsi="宋体"/>
          <w:b/>
          <w:bCs/>
          <w:sz w:val="28"/>
          <w:szCs w:val="28"/>
        </w:rPr>
        <w:t>京杭大运河（京津冀段）民歌文本与俗乐文化研究</w:t>
      </w:r>
      <w:r w:rsidRPr="005A7424">
        <w:rPr>
          <w:rFonts w:ascii="宋体" w:eastAsia="宋体" w:hAnsi="宋体" w:hint="eastAsia"/>
          <w:b/>
          <w:bCs/>
          <w:sz w:val="28"/>
          <w:szCs w:val="28"/>
        </w:rPr>
        <w:t>》</w:t>
      </w:r>
    </w:p>
    <w:p w14:paraId="01825585" w14:textId="77777777" w:rsidR="005A7424" w:rsidRDefault="005A7424" w:rsidP="005A7424">
      <w:pPr>
        <w:spacing w:line="360" w:lineRule="auto"/>
        <w:ind w:firstLineChars="200" w:firstLine="560"/>
        <w:rPr>
          <w:rFonts w:ascii="宋体" w:eastAsia="宋体" w:hAnsi="宋体"/>
          <w:sz w:val="28"/>
          <w:szCs w:val="28"/>
        </w:rPr>
      </w:pPr>
      <w:r w:rsidRPr="005A7424">
        <w:rPr>
          <w:rFonts w:ascii="宋体" w:eastAsia="宋体" w:hAnsi="宋体" w:hint="eastAsia"/>
          <w:sz w:val="28"/>
          <w:szCs w:val="28"/>
        </w:rPr>
        <w:t>京杭大运河曾经是</w:t>
      </w:r>
      <w:r w:rsidRPr="005A7424">
        <w:rPr>
          <w:rFonts w:ascii="宋体" w:eastAsia="宋体" w:hAnsi="宋体"/>
          <w:sz w:val="28"/>
          <w:szCs w:val="28"/>
        </w:rPr>
        <w:t>沟通南北，</w:t>
      </w:r>
      <w:r w:rsidRPr="005A7424">
        <w:rPr>
          <w:rFonts w:ascii="宋体" w:eastAsia="宋体" w:hAnsi="宋体" w:hint="eastAsia"/>
          <w:sz w:val="28"/>
          <w:szCs w:val="28"/>
        </w:rPr>
        <w:t>链接</w:t>
      </w:r>
      <w:r w:rsidRPr="005A7424">
        <w:rPr>
          <w:rFonts w:ascii="宋体" w:eastAsia="宋体" w:hAnsi="宋体"/>
          <w:sz w:val="28"/>
          <w:szCs w:val="28"/>
        </w:rPr>
        <w:t>中外的纽带</w:t>
      </w:r>
      <w:r w:rsidRPr="005A7424">
        <w:rPr>
          <w:rFonts w:ascii="宋体" w:eastAsia="宋体" w:hAnsi="宋体" w:hint="eastAsia"/>
          <w:sz w:val="28"/>
          <w:szCs w:val="28"/>
        </w:rPr>
        <w:t>，也是2014年被联合国教科文组织列入世界文化遗产名录的历史人文符号。对于京津冀地区而言，历史上的</w:t>
      </w:r>
      <w:r w:rsidRPr="005A7424">
        <w:rPr>
          <w:rFonts w:ascii="宋体" w:eastAsia="宋体" w:hAnsi="宋体"/>
          <w:sz w:val="28"/>
          <w:szCs w:val="28"/>
        </w:rPr>
        <w:t>大运河</w:t>
      </w:r>
      <w:r w:rsidRPr="005A7424">
        <w:rPr>
          <w:rFonts w:ascii="宋体" w:eastAsia="宋体" w:hAnsi="宋体" w:hint="eastAsia"/>
          <w:sz w:val="28"/>
          <w:szCs w:val="28"/>
        </w:rPr>
        <w:t>，不但</w:t>
      </w:r>
      <w:r w:rsidRPr="005A7424">
        <w:rPr>
          <w:rFonts w:ascii="宋体" w:eastAsia="宋体" w:hAnsi="宋体"/>
          <w:sz w:val="28"/>
          <w:szCs w:val="28"/>
        </w:rPr>
        <w:t>联通了京津冀</w:t>
      </w:r>
      <w:r w:rsidRPr="005A7424">
        <w:rPr>
          <w:rFonts w:ascii="宋体" w:eastAsia="宋体" w:hAnsi="宋体" w:hint="eastAsia"/>
          <w:sz w:val="28"/>
          <w:szCs w:val="28"/>
        </w:rPr>
        <w:t>水</w:t>
      </w:r>
      <w:r w:rsidRPr="005A7424">
        <w:rPr>
          <w:rFonts w:ascii="宋体" w:eastAsia="宋体" w:hAnsi="宋体"/>
          <w:sz w:val="28"/>
          <w:szCs w:val="28"/>
        </w:rPr>
        <w:t>脉，</w:t>
      </w:r>
      <w:r w:rsidRPr="005A7424">
        <w:rPr>
          <w:rFonts w:ascii="宋体" w:eastAsia="宋体" w:hAnsi="宋体" w:hint="eastAsia"/>
          <w:sz w:val="28"/>
          <w:szCs w:val="28"/>
        </w:rPr>
        <w:t>推动了沿线地区</w:t>
      </w:r>
      <w:r w:rsidRPr="005A7424">
        <w:rPr>
          <w:rFonts w:ascii="宋体" w:eastAsia="宋体" w:hAnsi="宋体"/>
          <w:sz w:val="28"/>
          <w:szCs w:val="28"/>
        </w:rPr>
        <w:t>漕运</w:t>
      </w:r>
      <w:r w:rsidRPr="005A7424">
        <w:rPr>
          <w:rFonts w:ascii="宋体" w:eastAsia="宋体" w:hAnsi="宋体" w:hint="eastAsia"/>
          <w:sz w:val="28"/>
          <w:szCs w:val="28"/>
        </w:rPr>
        <w:t>和</w:t>
      </w:r>
      <w:r w:rsidRPr="005A7424">
        <w:rPr>
          <w:rFonts w:ascii="宋体" w:eastAsia="宋体" w:hAnsi="宋体"/>
          <w:sz w:val="28"/>
          <w:szCs w:val="28"/>
        </w:rPr>
        <w:t>贸易</w:t>
      </w:r>
      <w:r w:rsidRPr="005A7424">
        <w:rPr>
          <w:rFonts w:ascii="宋体" w:eastAsia="宋体" w:hAnsi="宋体" w:hint="eastAsia"/>
          <w:sz w:val="28"/>
          <w:szCs w:val="28"/>
        </w:rPr>
        <w:t>的繁荣，也深刻</w:t>
      </w:r>
      <w:r w:rsidRPr="005A7424">
        <w:rPr>
          <w:rFonts w:ascii="宋体" w:eastAsia="宋体" w:hAnsi="宋体"/>
          <w:sz w:val="28"/>
          <w:szCs w:val="28"/>
        </w:rPr>
        <w:t>改变了</w:t>
      </w:r>
      <w:r w:rsidRPr="005A7424">
        <w:rPr>
          <w:rFonts w:ascii="宋体" w:eastAsia="宋体" w:hAnsi="宋体" w:hint="eastAsia"/>
          <w:sz w:val="28"/>
          <w:szCs w:val="28"/>
        </w:rPr>
        <w:t>该</w:t>
      </w:r>
      <w:r w:rsidRPr="005A7424">
        <w:rPr>
          <w:rFonts w:ascii="宋体" w:eastAsia="宋体" w:hAnsi="宋体"/>
          <w:sz w:val="28"/>
          <w:szCs w:val="28"/>
        </w:rPr>
        <w:t>区域居民的</w:t>
      </w:r>
      <w:r w:rsidRPr="005A7424">
        <w:rPr>
          <w:rFonts w:ascii="宋体" w:eastAsia="宋体" w:hAnsi="宋体" w:hint="eastAsia"/>
          <w:sz w:val="28"/>
          <w:szCs w:val="28"/>
        </w:rPr>
        <w:t>文化习惯，沉淀了丰厚的</w:t>
      </w:r>
      <w:r w:rsidRPr="005A7424">
        <w:rPr>
          <w:rFonts w:ascii="宋体" w:eastAsia="宋体" w:hAnsi="宋体"/>
          <w:sz w:val="28"/>
          <w:szCs w:val="28"/>
        </w:rPr>
        <w:t>文脉。</w:t>
      </w:r>
      <w:r w:rsidRPr="005A7424">
        <w:rPr>
          <w:rFonts w:ascii="宋体" w:eastAsia="宋体" w:hAnsi="宋体" w:hint="eastAsia"/>
          <w:sz w:val="28"/>
          <w:szCs w:val="28"/>
        </w:rPr>
        <w:t>在</w:t>
      </w:r>
      <w:r w:rsidRPr="005A7424">
        <w:rPr>
          <w:rFonts w:ascii="宋体" w:eastAsia="宋体" w:hAnsi="宋体"/>
          <w:sz w:val="28"/>
          <w:szCs w:val="28"/>
        </w:rPr>
        <w:t>这样的</w:t>
      </w:r>
      <w:r w:rsidRPr="005A7424">
        <w:rPr>
          <w:rFonts w:ascii="宋体" w:eastAsia="宋体" w:hAnsi="宋体" w:hint="eastAsia"/>
          <w:sz w:val="28"/>
          <w:szCs w:val="28"/>
        </w:rPr>
        <w:t>优秀传统文化</w:t>
      </w:r>
      <w:r w:rsidRPr="005A7424">
        <w:rPr>
          <w:rFonts w:ascii="宋体" w:eastAsia="宋体" w:hAnsi="宋体"/>
          <w:sz w:val="28"/>
          <w:szCs w:val="28"/>
        </w:rPr>
        <w:t>背景之下</w:t>
      </w:r>
      <w:r w:rsidRPr="005A7424">
        <w:rPr>
          <w:rFonts w:ascii="宋体" w:eastAsia="宋体" w:hAnsi="宋体" w:hint="eastAsia"/>
          <w:sz w:val="28"/>
          <w:szCs w:val="28"/>
        </w:rPr>
        <w:t>审视</w:t>
      </w:r>
      <w:r w:rsidRPr="005A7424">
        <w:rPr>
          <w:rFonts w:ascii="宋体" w:eastAsia="宋体" w:hAnsi="宋体"/>
          <w:sz w:val="28"/>
          <w:szCs w:val="28"/>
        </w:rPr>
        <w:t>，</w:t>
      </w:r>
      <w:r w:rsidRPr="005A7424">
        <w:rPr>
          <w:rFonts w:ascii="宋体" w:eastAsia="宋体" w:hAnsi="宋体" w:hint="eastAsia"/>
          <w:sz w:val="28"/>
          <w:szCs w:val="28"/>
        </w:rPr>
        <w:t>大运河京津冀地区的民歌与</w:t>
      </w:r>
      <w:r w:rsidRPr="005A7424">
        <w:rPr>
          <w:rFonts w:ascii="宋体" w:eastAsia="宋体" w:hAnsi="宋体"/>
          <w:sz w:val="28"/>
          <w:szCs w:val="28"/>
        </w:rPr>
        <w:t>俗乐</w:t>
      </w:r>
      <w:r w:rsidRPr="005A7424">
        <w:rPr>
          <w:rFonts w:ascii="宋体" w:eastAsia="宋体" w:hAnsi="宋体" w:hint="eastAsia"/>
          <w:sz w:val="28"/>
          <w:szCs w:val="28"/>
        </w:rPr>
        <w:t>，既是当地人民的思想情感的个案记忆，更是代代相传的文化标识</w:t>
      </w:r>
      <w:r w:rsidRPr="005A7424">
        <w:rPr>
          <w:rFonts w:ascii="宋体" w:eastAsia="宋体" w:hAnsi="宋体"/>
          <w:sz w:val="28"/>
          <w:szCs w:val="28"/>
        </w:rPr>
        <w:t>。</w:t>
      </w:r>
      <w:r w:rsidRPr="005A7424">
        <w:rPr>
          <w:rFonts w:ascii="宋体" w:eastAsia="宋体" w:hAnsi="宋体" w:hint="eastAsia"/>
          <w:sz w:val="28"/>
          <w:szCs w:val="28"/>
        </w:rPr>
        <w:t>本课题通过</w:t>
      </w:r>
      <w:r w:rsidRPr="005A7424">
        <w:rPr>
          <w:rFonts w:ascii="宋体" w:eastAsia="宋体" w:hAnsi="宋体"/>
          <w:sz w:val="28"/>
          <w:szCs w:val="28"/>
        </w:rPr>
        <w:t>对地方志、</w:t>
      </w:r>
      <w:r w:rsidRPr="005A7424">
        <w:rPr>
          <w:rFonts w:ascii="宋体" w:eastAsia="宋体" w:hAnsi="宋体" w:hint="eastAsia"/>
          <w:sz w:val="28"/>
          <w:szCs w:val="28"/>
        </w:rPr>
        <w:t>杂传</w:t>
      </w:r>
      <w:r w:rsidRPr="005A7424">
        <w:rPr>
          <w:rFonts w:ascii="宋体" w:eastAsia="宋体" w:hAnsi="宋体"/>
          <w:sz w:val="28"/>
          <w:szCs w:val="28"/>
        </w:rPr>
        <w:t>、戏曲小说、</w:t>
      </w:r>
      <w:r w:rsidRPr="005A7424">
        <w:rPr>
          <w:rFonts w:ascii="宋体" w:eastAsia="宋体" w:hAnsi="宋体" w:hint="eastAsia"/>
          <w:sz w:val="28"/>
          <w:szCs w:val="28"/>
        </w:rPr>
        <w:t>歌曲集</w:t>
      </w:r>
      <w:r w:rsidRPr="005A7424">
        <w:rPr>
          <w:rFonts w:ascii="宋体" w:eastAsia="宋体" w:hAnsi="宋体"/>
          <w:sz w:val="28"/>
          <w:szCs w:val="28"/>
        </w:rPr>
        <w:t>等</w:t>
      </w:r>
      <w:r w:rsidRPr="005A7424">
        <w:rPr>
          <w:rFonts w:ascii="宋体" w:eastAsia="宋体" w:hAnsi="宋体" w:hint="eastAsia"/>
          <w:sz w:val="28"/>
          <w:szCs w:val="28"/>
        </w:rPr>
        <w:t>民歌文本</w:t>
      </w:r>
      <w:r w:rsidRPr="005A7424">
        <w:rPr>
          <w:rFonts w:ascii="宋体" w:eastAsia="宋体" w:hAnsi="宋体"/>
          <w:sz w:val="28"/>
          <w:szCs w:val="28"/>
        </w:rPr>
        <w:t>文献的</w:t>
      </w:r>
      <w:r w:rsidRPr="005A7424">
        <w:rPr>
          <w:rFonts w:ascii="宋体" w:eastAsia="宋体" w:hAnsi="宋体" w:hint="eastAsia"/>
          <w:sz w:val="28"/>
          <w:szCs w:val="28"/>
        </w:rPr>
        <w:t>整理和研究</w:t>
      </w:r>
      <w:r w:rsidRPr="005A7424">
        <w:rPr>
          <w:rFonts w:ascii="宋体" w:eastAsia="宋体" w:hAnsi="宋体"/>
          <w:sz w:val="28"/>
          <w:szCs w:val="28"/>
        </w:rPr>
        <w:t>，</w:t>
      </w:r>
      <w:r w:rsidRPr="005A7424">
        <w:rPr>
          <w:rFonts w:ascii="宋体" w:eastAsia="宋体" w:hAnsi="宋体" w:hint="eastAsia"/>
          <w:sz w:val="28"/>
          <w:szCs w:val="28"/>
        </w:rPr>
        <w:t>旨在揭示京杭大运河</w:t>
      </w:r>
      <w:r w:rsidRPr="005A7424">
        <w:rPr>
          <w:rFonts w:ascii="宋体" w:eastAsia="宋体" w:hAnsi="宋体"/>
          <w:sz w:val="28"/>
          <w:szCs w:val="28"/>
        </w:rPr>
        <w:t>（京津冀段）</w:t>
      </w:r>
      <w:r w:rsidRPr="005A7424">
        <w:rPr>
          <w:rFonts w:ascii="宋体" w:eastAsia="宋体" w:hAnsi="宋体" w:hint="eastAsia"/>
          <w:sz w:val="28"/>
          <w:szCs w:val="28"/>
        </w:rPr>
        <w:t>音乐文化的“个体性”、“地方性”与“流动性”</w:t>
      </w:r>
      <w:r w:rsidRPr="005A7424">
        <w:rPr>
          <w:rFonts w:ascii="宋体" w:eastAsia="宋体" w:hAnsi="宋体"/>
          <w:sz w:val="28"/>
          <w:szCs w:val="28"/>
        </w:rPr>
        <w:t>，</w:t>
      </w:r>
      <w:r w:rsidRPr="005A7424">
        <w:rPr>
          <w:rFonts w:ascii="宋体" w:eastAsia="宋体" w:hAnsi="宋体" w:hint="eastAsia"/>
          <w:sz w:val="28"/>
          <w:szCs w:val="28"/>
        </w:rPr>
        <w:t>进而诠释运河民歌</w:t>
      </w:r>
      <w:r w:rsidRPr="005A7424">
        <w:rPr>
          <w:rFonts w:ascii="宋体" w:eastAsia="宋体" w:hAnsi="宋体"/>
          <w:sz w:val="28"/>
          <w:szCs w:val="28"/>
        </w:rPr>
        <w:t>对</w:t>
      </w:r>
      <w:r w:rsidRPr="005A7424">
        <w:rPr>
          <w:rFonts w:ascii="宋体" w:eastAsia="宋体" w:hAnsi="宋体" w:hint="eastAsia"/>
          <w:sz w:val="28"/>
          <w:szCs w:val="28"/>
        </w:rPr>
        <w:t>中国民众日常</w:t>
      </w:r>
      <w:r w:rsidRPr="005A7424">
        <w:rPr>
          <w:rFonts w:ascii="宋体" w:eastAsia="宋体" w:hAnsi="宋体"/>
          <w:sz w:val="28"/>
          <w:szCs w:val="28"/>
        </w:rPr>
        <w:t>生活的</w:t>
      </w:r>
      <w:r w:rsidRPr="005A7424">
        <w:rPr>
          <w:rFonts w:ascii="宋体" w:eastAsia="宋体" w:hAnsi="宋体" w:hint="eastAsia"/>
          <w:sz w:val="28"/>
          <w:szCs w:val="28"/>
        </w:rPr>
        <w:t>当代意义</w:t>
      </w:r>
      <w:r w:rsidRPr="005A7424">
        <w:rPr>
          <w:rFonts w:ascii="宋体" w:eastAsia="宋体" w:hAnsi="宋体"/>
          <w:sz w:val="28"/>
          <w:szCs w:val="28"/>
        </w:rPr>
        <w:t>。</w:t>
      </w:r>
    </w:p>
    <w:sectPr w:rsidR="005A74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AD8AC" w14:textId="77777777" w:rsidR="00D73A3E" w:rsidRDefault="00D73A3E" w:rsidP="005A7424">
      <w:r>
        <w:separator/>
      </w:r>
    </w:p>
  </w:endnote>
  <w:endnote w:type="continuationSeparator" w:id="0">
    <w:p w14:paraId="50CD35E3" w14:textId="77777777" w:rsidR="00D73A3E" w:rsidRDefault="00D73A3E" w:rsidP="005A7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2FC96" w14:textId="77777777" w:rsidR="00D73A3E" w:rsidRDefault="00D73A3E" w:rsidP="005A7424">
      <w:r>
        <w:separator/>
      </w:r>
    </w:p>
  </w:footnote>
  <w:footnote w:type="continuationSeparator" w:id="0">
    <w:p w14:paraId="2F85A0C9" w14:textId="77777777" w:rsidR="00D73A3E" w:rsidRDefault="00D73A3E" w:rsidP="005A74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734C"/>
    <w:rsid w:val="002E2DBF"/>
    <w:rsid w:val="003161E3"/>
    <w:rsid w:val="00512B52"/>
    <w:rsid w:val="005251DD"/>
    <w:rsid w:val="005A7424"/>
    <w:rsid w:val="005D627B"/>
    <w:rsid w:val="007D474E"/>
    <w:rsid w:val="00AC734C"/>
    <w:rsid w:val="00CB7DBF"/>
    <w:rsid w:val="00D73A3E"/>
    <w:rsid w:val="1A7E241C"/>
    <w:rsid w:val="1C7B1F65"/>
    <w:rsid w:val="30150644"/>
    <w:rsid w:val="311E60F5"/>
    <w:rsid w:val="42811A4A"/>
    <w:rsid w:val="5DB90E99"/>
    <w:rsid w:val="5F5707C3"/>
    <w:rsid w:val="6206448B"/>
    <w:rsid w:val="75E22265"/>
    <w:rsid w:val="76DF6F18"/>
    <w:rsid w:val="79C36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536ADF"/>
  <w15:docId w15:val="{46B1D9FC-FE06-48C9-9594-46AFE8CEF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A742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5A7424"/>
    <w:rPr>
      <w:rFonts w:asciiTheme="minorHAnsi" w:eastAsiaTheme="minorEastAsia" w:hAnsiTheme="minorHAnsi" w:cstheme="minorBidi"/>
      <w:kern w:val="2"/>
      <w:sz w:val="18"/>
      <w:szCs w:val="18"/>
    </w:rPr>
  </w:style>
  <w:style w:type="paragraph" w:styleId="a5">
    <w:name w:val="footer"/>
    <w:basedOn w:val="a"/>
    <w:link w:val="a6"/>
    <w:rsid w:val="005A7424"/>
    <w:pPr>
      <w:tabs>
        <w:tab w:val="center" w:pos="4153"/>
        <w:tab w:val="right" w:pos="8306"/>
      </w:tabs>
      <w:snapToGrid w:val="0"/>
      <w:jc w:val="left"/>
    </w:pPr>
    <w:rPr>
      <w:sz w:val="18"/>
      <w:szCs w:val="18"/>
    </w:rPr>
  </w:style>
  <w:style w:type="character" w:customStyle="1" w:styleId="a6">
    <w:name w:val="页脚 字符"/>
    <w:basedOn w:val="a0"/>
    <w:link w:val="a5"/>
    <w:rsid w:val="005A742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145</Words>
  <Characters>828</Characters>
  <Application>Microsoft Office Word</Application>
  <DocSecurity>0</DocSecurity>
  <Lines>6</Lines>
  <Paragraphs>1</Paragraphs>
  <ScaleCrop>false</ScaleCrop>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yw</dc:creator>
  <cp:lastModifiedBy>yan_In21@163.com</cp:lastModifiedBy>
  <cp:revision>7</cp:revision>
  <dcterms:created xsi:type="dcterms:W3CDTF">2020-07-25T09:41:00Z</dcterms:created>
  <dcterms:modified xsi:type="dcterms:W3CDTF">2022-12-01T08:43:00Z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11CA9DC4F4C84838B1424BEC1D38F675</vt:lpwstr>
  </property>
</Properties>
</file>